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F3D932" w14:textId="496CA703" w:rsidR="00817FFD" w:rsidRPr="00817FFD" w:rsidRDefault="00CE2918" w:rsidP="00817FFD">
      <w:pPr>
        <w:pStyle w:val="NormalWeb"/>
        <w:shd w:val="clear" w:color="auto" w:fill="FFFFFF"/>
        <w:spacing w:before="0" w:beforeAutospacing="0" w:after="240" w:afterAutospacing="0"/>
        <w:jc w:val="both"/>
        <w:textAlignment w:val="baseline"/>
        <w:rPr>
          <w:b/>
          <w:bCs/>
          <w:color w:val="000000"/>
          <w:sz w:val="28"/>
          <w:szCs w:val="28"/>
          <w:shd w:val="clear" w:color="auto" w:fill="FFFFFF"/>
        </w:rPr>
      </w:pPr>
      <w:r>
        <w:rPr>
          <w:b/>
          <w:bCs/>
          <w:color w:val="000000"/>
          <w:sz w:val="28"/>
          <w:szCs w:val="28"/>
          <w:shd w:val="clear" w:color="auto" w:fill="FFFFFF"/>
        </w:rPr>
        <w:t>Bob Denard</w:t>
      </w:r>
      <w:r w:rsidR="00817FFD" w:rsidRPr="00817FFD">
        <w:rPr>
          <w:b/>
          <w:bCs/>
          <w:color w:val="000000"/>
          <w:sz w:val="28"/>
          <w:szCs w:val="28"/>
          <w:shd w:val="clear" w:color="auto" w:fill="FFFFFF"/>
        </w:rPr>
        <w:t xml:space="preserve">, </w:t>
      </w:r>
      <w:r>
        <w:rPr>
          <w:b/>
          <w:bCs/>
          <w:color w:val="000000"/>
          <w:sz w:val="28"/>
          <w:szCs w:val="28"/>
          <w:shd w:val="clear" w:color="auto" w:fill="FFFFFF"/>
        </w:rPr>
        <w:t>grand mercenaire du XXe siècle</w:t>
      </w:r>
    </w:p>
    <w:p w14:paraId="556D0712" w14:textId="70A334BF" w:rsidR="00817FFD" w:rsidRPr="00817FFD" w:rsidRDefault="00817FFD" w:rsidP="00817FFD">
      <w:pPr>
        <w:pStyle w:val="NormalWeb"/>
        <w:shd w:val="clear" w:color="auto" w:fill="FFFFFF"/>
        <w:spacing w:before="0" w:beforeAutospacing="0" w:after="240" w:afterAutospacing="0"/>
        <w:jc w:val="both"/>
        <w:textAlignment w:val="baseline"/>
        <w:rPr>
          <w:b/>
          <w:bCs/>
          <w:i/>
          <w:iCs/>
          <w:sz w:val="28"/>
          <w:szCs w:val="28"/>
        </w:rPr>
      </w:pPr>
      <w:r w:rsidRPr="00817FFD">
        <w:rPr>
          <w:b/>
          <w:bCs/>
          <w:color w:val="000000"/>
          <w:sz w:val="28"/>
          <w:szCs w:val="28"/>
          <w:shd w:val="clear" w:color="auto" w:fill="FFFFFF"/>
        </w:rPr>
        <w:t>Par Michel Vial.</w:t>
      </w:r>
      <w:r w:rsidRPr="00817FFD">
        <w:rPr>
          <w:b/>
          <w:bCs/>
          <w:i/>
          <w:iCs/>
          <w:sz w:val="28"/>
          <w:szCs w:val="28"/>
        </w:rPr>
        <w:t xml:space="preserve"> </w:t>
      </w:r>
    </w:p>
    <w:p w14:paraId="58CB8C93" w14:textId="77777777" w:rsidR="00991737" w:rsidRDefault="00A301E2" w:rsidP="000C7A80">
      <w:pPr>
        <w:pStyle w:val="NormalWeb"/>
        <w:shd w:val="clear" w:color="auto" w:fill="FFFFFF"/>
        <w:spacing w:before="0" w:beforeAutospacing="0" w:after="240" w:afterAutospacing="0"/>
        <w:jc w:val="both"/>
        <w:textAlignment w:val="baseline"/>
        <w:rPr>
          <w:i/>
          <w:iCs/>
        </w:rPr>
      </w:pPr>
      <w:r>
        <w:rPr>
          <w:i/>
          <w:iCs/>
        </w:rPr>
        <w:t xml:space="preserve">La formidable histoire de Bob Denard, le mercenaire de la Ve République, </w:t>
      </w:r>
      <w:r w:rsidR="00991737">
        <w:rPr>
          <w:i/>
          <w:iCs/>
        </w:rPr>
        <w:t>l’une des plus grandes figures militaires du XXe siècle.</w:t>
      </w:r>
    </w:p>
    <w:p w14:paraId="1AD8EE3C" w14:textId="39AD7081" w:rsidR="008D7B4D" w:rsidRPr="008D7B4D" w:rsidRDefault="00386717" w:rsidP="000C7A80">
      <w:pPr>
        <w:pStyle w:val="NormalWeb"/>
        <w:shd w:val="clear" w:color="auto" w:fill="FFFFFF"/>
        <w:spacing w:before="0" w:beforeAutospacing="0" w:after="240" w:afterAutospacing="0"/>
        <w:jc w:val="both"/>
        <w:textAlignment w:val="baseline"/>
      </w:pPr>
      <w:r>
        <w:t xml:space="preserve">Ce </w:t>
      </w:r>
      <w:r w:rsidR="00A22FC5">
        <w:t>condottiere</w:t>
      </w:r>
      <w:r>
        <w:t xml:space="preserve"> haut en couleurs</w:t>
      </w:r>
      <w:r w:rsidR="000F1108">
        <w:t xml:space="preserve"> montre dès son plus jeune âge un goût prononcé pour l’aventure</w:t>
      </w:r>
      <w:r w:rsidR="003F152F">
        <w:t xml:space="preserve"> et le </w:t>
      </w:r>
      <w:r w:rsidR="00A22FC5">
        <w:t>combat</w:t>
      </w:r>
      <w:r w:rsidR="003F152F">
        <w:t xml:space="preserve">. </w:t>
      </w:r>
      <w:r w:rsidR="008D7B4D" w:rsidRPr="008D7B4D">
        <w:t>À</w:t>
      </w:r>
      <w:r w:rsidR="008D7B4D" w:rsidRPr="008D7B4D">
        <w:t> </w:t>
      </w:r>
      <w:r w:rsidR="008D7B4D" w:rsidRPr="008D7B4D">
        <w:t>16</w:t>
      </w:r>
      <w:r w:rsidR="008D7B4D" w:rsidRPr="008D7B4D">
        <w:t> </w:t>
      </w:r>
      <w:r w:rsidR="008D7B4D" w:rsidRPr="008D7B4D">
        <w:t>ans, il s’engage dans la Royale pour la quitter six ans plus tard, à la fin de la guerre d’Indochine. Ce n’est là que le début d’une histoire extraordinaire, faite de coups d’états, de franche camaraderie et de controverses.</w:t>
      </w:r>
    </w:p>
    <w:p w14:paraId="53261FBD" w14:textId="33EBE93C" w:rsidR="00817FFD" w:rsidRPr="00817FFD" w:rsidRDefault="008D7B4D" w:rsidP="000C7A80">
      <w:pPr>
        <w:pStyle w:val="NormalWeb"/>
        <w:spacing w:after="240" w:afterAutospacing="0"/>
        <w:jc w:val="both"/>
        <w:textAlignment w:val="baseline"/>
      </w:pPr>
      <w:r w:rsidRPr="008D7B4D">
        <w:t>Toujours au service de la République, sous des identités aussi multiples que ses facettes, Bob Denard prendra part aux conflits armés au Congo, au Yémen, au Bénin et accompagnera les coups d’états aux Comores. Retour en images sur le parcours légendaire du plus grand mercenaire du XXe siècle.</w:t>
      </w:r>
    </w:p>
    <w:p w14:paraId="59F51EFC" w14:textId="11F0158C" w:rsidR="00817FFD" w:rsidRDefault="00817FFD" w:rsidP="00817FFD">
      <w:pPr>
        <w:spacing w:after="0"/>
        <w:jc w:val="both"/>
        <w:rPr>
          <w:rFonts w:ascii="Times New Roman" w:hAnsi="Times New Roman" w:cs="Times New Roman"/>
          <w:sz w:val="24"/>
          <w:szCs w:val="24"/>
        </w:rPr>
      </w:pPr>
      <w:r>
        <w:rPr>
          <w:rFonts w:ascii="Times New Roman" w:hAnsi="Times New Roman" w:cs="Times New Roman"/>
          <w:sz w:val="24"/>
          <w:szCs w:val="24"/>
        </w:rPr>
        <w:t>Vous pouvez commander cet ouvrage, publié en 2023, directement à la maison d’édition.</w:t>
      </w:r>
    </w:p>
    <w:p w14:paraId="2BB29957" w14:textId="77777777" w:rsidR="00817FFD" w:rsidRDefault="00817FFD" w:rsidP="00817FFD">
      <w:pPr>
        <w:spacing w:after="0"/>
        <w:rPr>
          <w:rFonts w:ascii="Times New Roman" w:hAnsi="Times New Roman" w:cs="Times New Roman"/>
          <w:b/>
          <w:bCs/>
          <w:sz w:val="24"/>
          <w:szCs w:val="24"/>
        </w:rPr>
      </w:pPr>
      <w:r>
        <w:rPr>
          <w:rFonts w:ascii="Times New Roman" w:hAnsi="Times New Roman" w:cs="Times New Roman"/>
          <w:b/>
          <w:bCs/>
          <w:sz w:val="24"/>
          <w:szCs w:val="24"/>
        </w:rPr>
        <w:t>Editions : Histoire &amp; Collections</w:t>
      </w:r>
      <w:r>
        <w:rPr>
          <w:rFonts w:ascii="Times New Roman" w:hAnsi="Times New Roman" w:cs="Times New Roman"/>
          <w:sz w:val="24"/>
          <w:szCs w:val="24"/>
        </w:rPr>
        <w:t xml:space="preserve">, 5 Avenue de la République, 75011 PARIS, </w:t>
      </w:r>
      <w:hyperlink r:id="rId4" w:history="1">
        <w:r>
          <w:rPr>
            <w:rStyle w:val="Lienhypertexte"/>
            <w:rFonts w:ascii="Times New Roman" w:hAnsi="Times New Roman" w:cs="Times New Roman"/>
            <w:b/>
            <w:bCs/>
            <w:sz w:val="24"/>
            <w:szCs w:val="24"/>
          </w:rPr>
          <w:t>www.histoireetcollections.com</w:t>
        </w:r>
      </w:hyperlink>
    </w:p>
    <w:p w14:paraId="7DB178BE" w14:textId="16026C29" w:rsidR="00817FFD" w:rsidRDefault="00817FFD" w:rsidP="00817FFD">
      <w:pPr>
        <w:spacing w:after="0"/>
        <w:rPr>
          <w:rFonts w:ascii="Times New Roman" w:hAnsi="Times New Roman" w:cs="Times New Roman"/>
          <w:b/>
          <w:bCs/>
          <w:sz w:val="24"/>
          <w:szCs w:val="24"/>
        </w:rPr>
      </w:pPr>
      <w:r>
        <w:rPr>
          <w:rFonts w:ascii="Times New Roman" w:hAnsi="Times New Roman" w:cs="Times New Roman"/>
          <w:b/>
          <w:bCs/>
          <w:sz w:val="24"/>
          <w:szCs w:val="24"/>
        </w:rPr>
        <w:t xml:space="preserve">Prix : </w:t>
      </w:r>
      <w:r w:rsidR="003F152F">
        <w:rPr>
          <w:rFonts w:ascii="Times New Roman" w:hAnsi="Times New Roman" w:cs="Times New Roman"/>
          <w:b/>
          <w:bCs/>
          <w:sz w:val="24"/>
          <w:szCs w:val="24"/>
        </w:rPr>
        <w:t>39</w:t>
      </w:r>
      <w:r w:rsidR="00BA13F1">
        <w:rPr>
          <w:rFonts w:ascii="Times New Roman" w:hAnsi="Times New Roman" w:cs="Times New Roman"/>
          <w:b/>
          <w:bCs/>
          <w:sz w:val="24"/>
          <w:szCs w:val="24"/>
        </w:rPr>
        <w:t>,95</w:t>
      </w:r>
      <w:r>
        <w:rPr>
          <w:rFonts w:ascii="Times New Roman" w:hAnsi="Times New Roman" w:cs="Times New Roman"/>
          <w:b/>
          <w:bCs/>
          <w:sz w:val="24"/>
          <w:szCs w:val="24"/>
        </w:rPr>
        <w:t xml:space="preserve"> € + </w:t>
      </w:r>
      <w:r w:rsidR="0028237E">
        <w:rPr>
          <w:rFonts w:ascii="Times New Roman" w:hAnsi="Times New Roman" w:cs="Times New Roman"/>
          <w:b/>
          <w:bCs/>
          <w:sz w:val="24"/>
          <w:szCs w:val="24"/>
        </w:rPr>
        <w:t>6</w:t>
      </w:r>
      <w:r>
        <w:rPr>
          <w:rFonts w:ascii="Times New Roman" w:hAnsi="Times New Roman" w:cs="Times New Roman"/>
          <w:b/>
          <w:bCs/>
          <w:sz w:val="24"/>
          <w:szCs w:val="24"/>
        </w:rPr>
        <w:t xml:space="preserve"> € de frais de port (pour France métropolitaine).</w:t>
      </w:r>
    </w:p>
    <w:p w14:paraId="789C7138" w14:textId="1C71FE92" w:rsidR="00817FFD" w:rsidRPr="00817FFD" w:rsidRDefault="00817FFD" w:rsidP="00817FFD">
      <w:pPr>
        <w:pStyle w:val="NormalWeb"/>
        <w:shd w:val="clear" w:color="auto" w:fill="FFFFFF"/>
        <w:spacing w:before="0" w:beforeAutospacing="0" w:after="240" w:afterAutospacing="0"/>
        <w:jc w:val="both"/>
        <w:textAlignment w:val="baseline"/>
      </w:pPr>
    </w:p>
    <w:p w14:paraId="577D6E8A" w14:textId="77777777" w:rsidR="00154056" w:rsidRPr="00817FFD" w:rsidRDefault="00154056">
      <w:pPr>
        <w:rPr>
          <w:rFonts w:ascii="Times New Roman" w:hAnsi="Times New Roman" w:cs="Times New Roman"/>
          <w:sz w:val="24"/>
          <w:szCs w:val="24"/>
        </w:rPr>
      </w:pPr>
    </w:p>
    <w:sectPr w:rsidR="00154056" w:rsidRPr="00817FF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FFD"/>
    <w:rsid w:val="00092DA5"/>
    <w:rsid w:val="000B20D0"/>
    <w:rsid w:val="000C7A80"/>
    <w:rsid w:val="000F1108"/>
    <w:rsid w:val="00154056"/>
    <w:rsid w:val="00254828"/>
    <w:rsid w:val="0028237E"/>
    <w:rsid w:val="002F0036"/>
    <w:rsid w:val="00386717"/>
    <w:rsid w:val="003F152F"/>
    <w:rsid w:val="004364B9"/>
    <w:rsid w:val="004828B9"/>
    <w:rsid w:val="00817FFD"/>
    <w:rsid w:val="008D7B4D"/>
    <w:rsid w:val="0091693D"/>
    <w:rsid w:val="00991737"/>
    <w:rsid w:val="00A22FC5"/>
    <w:rsid w:val="00A301E2"/>
    <w:rsid w:val="00B34C66"/>
    <w:rsid w:val="00BA13F1"/>
    <w:rsid w:val="00CE291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F6E29"/>
  <w15:chartTrackingRefBased/>
  <w15:docId w15:val="{0F6C7D8A-36C9-45A0-977B-2111BA708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817FF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817FF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280213">
      <w:bodyDiv w:val="1"/>
      <w:marLeft w:val="0"/>
      <w:marRight w:val="0"/>
      <w:marTop w:val="0"/>
      <w:marBottom w:val="0"/>
      <w:divBdr>
        <w:top w:val="none" w:sz="0" w:space="0" w:color="auto"/>
        <w:left w:val="none" w:sz="0" w:space="0" w:color="auto"/>
        <w:bottom w:val="none" w:sz="0" w:space="0" w:color="auto"/>
        <w:right w:val="none" w:sz="0" w:space="0" w:color="auto"/>
      </w:divBdr>
    </w:div>
    <w:div w:id="1070152585">
      <w:bodyDiv w:val="1"/>
      <w:marLeft w:val="0"/>
      <w:marRight w:val="0"/>
      <w:marTop w:val="0"/>
      <w:marBottom w:val="0"/>
      <w:divBdr>
        <w:top w:val="none" w:sz="0" w:space="0" w:color="auto"/>
        <w:left w:val="none" w:sz="0" w:space="0" w:color="auto"/>
        <w:bottom w:val="none" w:sz="0" w:space="0" w:color="auto"/>
        <w:right w:val="none" w:sz="0" w:space="0" w:color="auto"/>
      </w:divBdr>
    </w:div>
    <w:div w:id="1209954827">
      <w:bodyDiv w:val="1"/>
      <w:marLeft w:val="0"/>
      <w:marRight w:val="0"/>
      <w:marTop w:val="0"/>
      <w:marBottom w:val="0"/>
      <w:divBdr>
        <w:top w:val="none" w:sz="0" w:space="0" w:color="auto"/>
        <w:left w:val="none" w:sz="0" w:space="0" w:color="auto"/>
        <w:bottom w:val="none" w:sz="0" w:space="0" w:color="auto"/>
        <w:right w:val="none" w:sz="0" w:space="0" w:color="auto"/>
      </w:divBdr>
    </w:div>
    <w:div w:id="1720006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istoireetcollections.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174</Words>
  <Characters>963</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VIAL</dc:creator>
  <cp:keywords/>
  <dc:description/>
  <cp:lastModifiedBy>jean claude SANCHEZ</cp:lastModifiedBy>
  <cp:revision>3</cp:revision>
  <dcterms:created xsi:type="dcterms:W3CDTF">2023-12-16T07:58:00Z</dcterms:created>
  <dcterms:modified xsi:type="dcterms:W3CDTF">2023-12-18T16:45:00Z</dcterms:modified>
</cp:coreProperties>
</file>